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18C5" w14:textId="1E2F3E9B" w:rsidR="007A383A" w:rsidRDefault="00FB6244">
      <w:pPr>
        <w:rPr>
          <w:b/>
          <w:bCs/>
          <w:color w:val="000000"/>
          <w:spacing w:val="-4"/>
          <w:lang w:val="bg-BG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63852785" wp14:editId="064A0BF6">
            <wp:simplePos x="0" y="0"/>
            <wp:positionH relativeFrom="page">
              <wp:posOffset>237490</wp:posOffset>
            </wp:positionH>
            <wp:positionV relativeFrom="page">
              <wp:posOffset>237490</wp:posOffset>
            </wp:positionV>
            <wp:extent cx="4957445" cy="64770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44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0" allowOverlap="1" wp14:anchorId="61B98C65" wp14:editId="264BE917">
            <wp:simplePos x="0" y="0"/>
            <wp:positionH relativeFrom="page">
              <wp:posOffset>365125</wp:posOffset>
            </wp:positionH>
            <wp:positionV relativeFrom="page">
              <wp:posOffset>10436225</wp:posOffset>
            </wp:positionV>
            <wp:extent cx="5156835" cy="11874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83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E619FC" w14:textId="77777777" w:rsidR="000763B0" w:rsidRDefault="000763B0">
      <w:pPr>
        <w:rPr>
          <w:b/>
          <w:bCs/>
          <w:color w:val="000000"/>
          <w:spacing w:val="-4"/>
          <w:lang w:val="bg-BG"/>
        </w:rPr>
      </w:pPr>
    </w:p>
    <w:p w14:paraId="7B38062E" w14:textId="77777777" w:rsidR="003F26BE" w:rsidRPr="00E336B3" w:rsidRDefault="003F26BE" w:rsidP="003F26BE">
      <w:pPr>
        <w:spacing w:line="459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C1C1C"/>
          <w:kern w:val="0"/>
          <w:sz w:val="33"/>
          <w:szCs w:val="33"/>
          <w:lang w:val="bg-BG"/>
        </w:rPr>
      </w:pPr>
      <w:r w:rsidRPr="00E336B3">
        <w:rPr>
          <w:rFonts w:ascii="Times New Roman" w:eastAsia="Times New Roman" w:hAnsi="Times New Roman" w:cs="Times New Roman"/>
          <w:b/>
          <w:bCs/>
          <w:color w:val="1C1C1C"/>
          <w:kern w:val="0"/>
          <w:sz w:val="33"/>
          <w:szCs w:val="33"/>
          <w:lang w:val="bg-BG"/>
        </w:rPr>
        <w:t>Важна информация за възложителите на лабораторни услуги към ЛИК при „ВиК“ ООД гр. Перник</w:t>
      </w:r>
    </w:p>
    <w:p w14:paraId="2F51FB89" w14:textId="77777777" w:rsidR="003F26BE" w:rsidRPr="00E336B3" w:rsidRDefault="003F26BE" w:rsidP="003F26BE">
      <w:pPr>
        <w:spacing w:line="459" w:lineRule="atLeast"/>
        <w:textAlignment w:val="baseline"/>
        <w:outlineLvl w:val="2"/>
        <w:rPr>
          <w:rFonts w:ascii="Montserrat" w:eastAsia="Times New Roman" w:hAnsi="Montserrat" w:cs="Times New Roman"/>
          <w:b/>
          <w:bCs/>
          <w:color w:val="1C1C1C"/>
          <w:kern w:val="0"/>
          <w:sz w:val="33"/>
          <w:szCs w:val="33"/>
          <w:lang w:val="bg-BG"/>
        </w:rPr>
      </w:pPr>
    </w:p>
    <w:p w14:paraId="772B951A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 xml:space="preserve">ЛИК при „ВиК“ ООД гр. Перник публикува общите правила за възлагане на лабораторни услуги и правилата и процедурите, които са насочени към нашите клиенти. </w:t>
      </w:r>
    </w:p>
    <w:p w14:paraId="5E03FA95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59B114F2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>Апелираме към нашите настоящи и потенциални клиенти да се запознаят с публикуваните по-долу документи.</w:t>
      </w:r>
    </w:p>
    <w:p w14:paraId="797D7A8D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5DD36FFA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 xml:space="preserve">Можете да заявите желаната от Вас услуга в съответния офис на ЛИК, където служител ще Ви съдейства за попълване на заявлението за възлагане на лабораторни услуги. </w:t>
      </w:r>
    </w:p>
    <w:p w14:paraId="137BB44C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0BC07F5C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>Можете да заявите желаната от Вас услуга и на e-mail адрес: lik@vik-pernik.eu.</w:t>
      </w:r>
    </w:p>
    <w:p w14:paraId="72E2A54A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7BEC02E9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>След подаване на заявлението служител от ЛИК ще се свърже с Вас за уточняване на подробностите и удобното за Вас време за пробовземане и/или приемане на пробите.</w:t>
      </w:r>
    </w:p>
    <w:p w14:paraId="2838AEBD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21945983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>Клиентът може да извърши пробовземането самостоятелно, като в този случай ЛИК не носи отговорност за представителността на пробата. Проба, предоставена от клиента се приема само в офис на ЛИК, за който е предназначено изпитването.</w:t>
      </w:r>
    </w:p>
    <w:p w14:paraId="533AA9B1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0C8CC07F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b/>
          <w:bCs/>
          <w:color w:val="1C1C1C"/>
          <w:kern w:val="0"/>
          <w:lang w:val="bg-BG"/>
        </w:rPr>
        <w:t>Приемът на проби за изпитване на физико-химични показатели</w:t>
      </w: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 xml:space="preserve"> се приемат всеки работен ден, от 8:00 до 12:00 ч. и от 12:30 до 14:00 ч., в Офис 1 „Перник“  и Офис 2 „Батановци“</w:t>
      </w:r>
    </w:p>
    <w:p w14:paraId="0EC18FC6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32B544EB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b/>
          <w:bCs/>
          <w:color w:val="1C1C1C"/>
          <w:kern w:val="0"/>
          <w:lang w:val="bg-BG"/>
        </w:rPr>
        <w:t xml:space="preserve">Приемът на проби за изпитване на микробиологични показатели се приемат </w:t>
      </w: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 xml:space="preserve">от  понеделник до сряда, от 8:00 до 12:00 ч. и от 12:30 до 14:00 ч., в Офис 1 „Перник“  </w:t>
      </w:r>
    </w:p>
    <w:p w14:paraId="6F21C8BB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7E1E9435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b/>
          <w:bCs/>
          <w:color w:val="1C1C1C"/>
          <w:kern w:val="0"/>
          <w:lang w:val="bg-BG"/>
        </w:rPr>
        <w:t>Приемът на проби за изпитване за характеристика „Биохимична потребност от кислород след 5 денонощия (БПК5)“</w:t>
      </w: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 xml:space="preserve"> се извършва от вторник до четвъртък, от 8:00 до 12:00 ч. и от 12:30 до 14:00 ч., в Офис 2 „Батановци“</w:t>
      </w:r>
    </w:p>
    <w:p w14:paraId="7628B335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126FDF22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</w:p>
    <w:p w14:paraId="68CFDDF6" w14:textId="77777777" w:rsidR="003F26BE" w:rsidRPr="00E336B3" w:rsidRDefault="003F26BE" w:rsidP="003F26BE">
      <w:pPr>
        <w:textAlignment w:val="baseline"/>
        <w:rPr>
          <w:rFonts w:ascii="Times New Roman" w:eastAsia="Times New Roman" w:hAnsi="Times New Roman" w:cs="Times New Roman"/>
          <w:color w:val="1C1C1C"/>
          <w:kern w:val="0"/>
          <w:lang w:val="bg-BG"/>
        </w:rPr>
      </w:pPr>
      <w:r w:rsidRPr="00E336B3">
        <w:rPr>
          <w:rFonts w:ascii="Times New Roman" w:eastAsia="Times New Roman" w:hAnsi="Times New Roman" w:cs="Times New Roman"/>
          <w:color w:val="1C1C1C"/>
          <w:kern w:val="0"/>
          <w:lang w:val="bg-BG"/>
        </w:rPr>
        <w:t>В случай че се колебаете какви анализи да заявите, служителите на ЛИК ще Ви предоставят необходимата консултация в зависимост от целите на изпитването.</w:t>
      </w:r>
    </w:p>
    <w:p w14:paraId="09831291" w14:textId="77777777" w:rsidR="003F26BE" w:rsidRPr="00E336B3" w:rsidRDefault="003F26BE" w:rsidP="003F26BE">
      <w:pPr>
        <w:rPr>
          <w:rFonts w:ascii="Times New Roman" w:hAnsi="Times New Roman" w:cs="Times New Roman"/>
          <w:lang w:val="bg-BG"/>
        </w:rPr>
      </w:pPr>
    </w:p>
    <w:p w14:paraId="046C033F" w14:textId="77777777" w:rsidR="003F26BE" w:rsidRPr="00E336B3" w:rsidRDefault="003F26BE" w:rsidP="003F26BE">
      <w:pPr>
        <w:rPr>
          <w:rFonts w:ascii="Montserrat" w:hAnsi="Montserrat"/>
          <w:color w:val="1C1C1C"/>
          <w:sz w:val="18"/>
          <w:szCs w:val="18"/>
          <w:shd w:val="clear" w:color="auto" w:fill="FFFFFF"/>
          <w:lang w:val="bg-BG"/>
        </w:rPr>
      </w:pPr>
    </w:p>
    <w:p w14:paraId="3EC52EB3" w14:textId="77777777" w:rsidR="003F26BE" w:rsidRPr="00E336B3" w:rsidRDefault="003F26BE" w:rsidP="003F26BE">
      <w:pPr>
        <w:pStyle w:val="NormalWeb"/>
        <w:spacing w:before="0" w:beforeAutospacing="0" w:after="0" w:afterAutospacing="0"/>
        <w:textAlignment w:val="baseline"/>
        <w:rPr>
          <w:rFonts w:ascii="Montserrat" w:hAnsi="Montserrat"/>
          <w:color w:val="1C1C1C"/>
          <w:sz w:val="18"/>
          <w:szCs w:val="18"/>
          <w:lang w:val="bg-BG"/>
        </w:rPr>
      </w:pPr>
      <w:r w:rsidRPr="00E336B3">
        <w:rPr>
          <w:rFonts w:ascii="Montserrat" w:hAnsi="Montserrat"/>
          <w:color w:val="1C1C1C"/>
          <w:sz w:val="18"/>
          <w:szCs w:val="18"/>
          <w:shd w:val="clear" w:color="auto" w:fill="FFFFFF"/>
          <w:lang w:val="bg-BG"/>
        </w:rPr>
        <w:t>*</w:t>
      </w:r>
      <w:r w:rsidRPr="00E336B3">
        <w:rPr>
          <w:rFonts w:ascii="Montserrat" w:hAnsi="Montserrat"/>
          <w:color w:val="1C1C1C"/>
          <w:sz w:val="18"/>
          <w:szCs w:val="18"/>
          <w:lang w:val="bg-BG"/>
        </w:rPr>
        <w:t xml:space="preserve"> Офис 1 „Перник” се намира в Пречиствателната станция за питейни води /ПСПВ/  и извършва изпитване и пробовземане на питейни, повърхностни и подземни води.</w:t>
      </w:r>
    </w:p>
    <w:p w14:paraId="2D9D6651" w14:textId="77777777" w:rsidR="003F26BE" w:rsidRPr="00E336B3" w:rsidRDefault="003F26BE" w:rsidP="003F26BE">
      <w:pPr>
        <w:pStyle w:val="NormalWeb"/>
        <w:spacing w:before="0" w:beforeAutospacing="0" w:after="0" w:afterAutospacing="0"/>
        <w:textAlignment w:val="baseline"/>
        <w:rPr>
          <w:rFonts w:ascii="Montserrat" w:hAnsi="Montserrat"/>
          <w:color w:val="1C1C1C"/>
          <w:sz w:val="18"/>
          <w:szCs w:val="18"/>
          <w:lang w:val="bg-BG"/>
        </w:rPr>
      </w:pPr>
    </w:p>
    <w:p w14:paraId="0A6AEA60" w14:textId="77777777" w:rsidR="003F26BE" w:rsidRPr="00E336B3" w:rsidRDefault="003F26BE" w:rsidP="003F26BE">
      <w:pPr>
        <w:pStyle w:val="NormalWeb"/>
        <w:spacing w:before="0" w:beforeAutospacing="0" w:after="0" w:afterAutospacing="0"/>
        <w:textAlignment w:val="baseline"/>
        <w:rPr>
          <w:rFonts w:ascii="Montserrat" w:hAnsi="Montserrat"/>
          <w:color w:val="1C1C1C"/>
          <w:sz w:val="18"/>
          <w:szCs w:val="18"/>
          <w:lang w:val="bg-BG"/>
        </w:rPr>
      </w:pPr>
      <w:r w:rsidRPr="00E336B3">
        <w:rPr>
          <w:rFonts w:ascii="Montserrat" w:hAnsi="Montserrat"/>
          <w:color w:val="1C1C1C"/>
          <w:sz w:val="18"/>
          <w:szCs w:val="18"/>
          <w:lang w:val="bg-BG"/>
        </w:rPr>
        <w:t>*Офис 2 „Батановци“ се намира в Пречиствателна станция за отпадни води /ПСОВ/ и извършва изпитване и пробовземане на отпадъчни води.</w:t>
      </w:r>
    </w:p>
    <w:p w14:paraId="42AE1A26" w14:textId="77777777" w:rsidR="003F26BE" w:rsidRPr="00E336B3" w:rsidRDefault="003F26BE" w:rsidP="003F26BE">
      <w:pPr>
        <w:rPr>
          <w:rFonts w:ascii="Montserrat" w:hAnsi="Montserrat"/>
          <w:color w:val="1C1C1C"/>
          <w:sz w:val="18"/>
          <w:szCs w:val="18"/>
          <w:shd w:val="clear" w:color="auto" w:fill="FFFFFF"/>
          <w:lang w:val="bg-BG"/>
        </w:rPr>
      </w:pPr>
      <w:r w:rsidRPr="00E336B3">
        <w:rPr>
          <w:rFonts w:ascii="Montserrat" w:hAnsi="Montserrat"/>
          <w:color w:val="1C1C1C"/>
          <w:sz w:val="18"/>
          <w:szCs w:val="18"/>
          <w:shd w:val="clear" w:color="auto" w:fill="FFFFFF"/>
          <w:lang w:val="bg-BG"/>
        </w:rPr>
        <w:t>.</w:t>
      </w:r>
    </w:p>
    <w:p w14:paraId="2C2E0344" w14:textId="77777777" w:rsidR="003F26BE" w:rsidRPr="00E336B3" w:rsidRDefault="003F26BE" w:rsidP="003F26BE">
      <w:pPr>
        <w:rPr>
          <w:rFonts w:ascii="Times New Roman" w:hAnsi="Times New Roman" w:cs="Times New Roman"/>
          <w:lang w:val="bg-BG"/>
        </w:rPr>
      </w:pPr>
    </w:p>
    <w:p w14:paraId="20094C75" w14:textId="2CCAC0D2" w:rsidR="001D7354" w:rsidRPr="009652A0" w:rsidRDefault="001D7354" w:rsidP="003003BD">
      <w:pPr>
        <w:shd w:val="clear" w:color="auto" w:fill="FFFFFF"/>
        <w:rPr>
          <w:lang w:val="bg-BG"/>
        </w:rPr>
      </w:pPr>
    </w:p>
    <w:sectPr w:rsidR="001D7354" w:rsidRPr="009652A0">
      <w:headerReference w:type="default" r:id="rId9"/>
      <w:pgSz w:w="11906" w:h="16838"/>
      <w:pgMar w:top="1698" w:right="1134" w:bottom="1134" w:left="1134" w:header="1134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070B3" w14:textId="77777777" w:rsidR="005E4084" w:rsidRDefault="005E4084">
      <w:r>
        <w:separator/>
      </w:r>
    </w:p>
  </w:endnote>
  <w:endnote w:type="continuationSeparator" w:id="0">
    <w:p w14:paraId="235104F9" w14:textId="77777777" w:rsidR="005E4084" w:rsidRDefault="005E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8E1E8" w14:textId="77777777" w:rsidR="005E4084" w:rsidRDefault="005E4084">
      <w:r>
        <w:separator/>
      </w:r>
    </w:p>
  </w:footnote>
  <w:footnote w:type="continuationSeparator" w:id="0">
    <w:p w14:paraId="0108383B" w14:textId="77777777" w:rsidR="005E4084" w:rsidRDefault="005E4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08FA" w14:textId="77777777" w:rsidR="003F7C4B" w:rsidRDefault="003F7C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AD2"/>
    <w:multiLevelType w:val="hybridMultilevel"/>
    <w:tmpl w:val="AF34D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E5F54"/>
    <w:multiLevelType w:val="hybridMultilevel"/>
    <w:tmpl w:val="4D0420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F5823"/>
    <w:multiLevelType w:val="hybridMultilevel"/>
    <w:tmpl w:val="39D61306"/>
    <w:lvl w:ilvl="0" w:tplc="8E96A0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E0BE0"/>
    <w:multiLevelType w:val="hybridMultilevel"/>
    <w:tmpl w:val="F528C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87615">
    <w:abstractNumId w:val="2"/>
  </w:num>
  <w:num w:numId="2" w16cid:durableId="842548314">
    <w:abstractNumId w:val="1"/>
  </w:num>
  <w:num w:numId="3" w16cid:durableId="650720871">
    <w:abstractNumId w:val="0"/>
  </w:num>
  <w:num w:numId="4" w16cid:durableId="1067994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7C4B"/>
    <w:rsid w:val="00035A66"/>
    <w:rsid w:val="00040E72"/>
    <w:rsid w:val="00070F44"/>
    <w:rsid w:val="000763B0"/>
    <w:rsid w:val="0008194F"/>
    <w:rsid w:val="000C64EF"/>
    <w:rsid w:val="000D6565"/>
    <w:rsid w:val="00113388"/>
    <w:rsid w:val="001169C5"/>
    <w:rsid w:val="0014378A"/>
    <w:rsid w:val="001561F4"/>
    <w:rsid w:val="001678EC"/>
    <w:rsid w:val="001756E3"/>
    <w:rsid w:val="00180367"/>
    <w:rsid w:val="00194BE3"/>
    <w:rsid w:val="001B42D9"/>
    <w:rsid w:val="001D7354"/>
    <w:rsid w:val="00234951"/>
    <w:rsid w:val="0024764B"/>
    <w:rsid w:val="00277559"/>
    <w:rsid w:val="002962F7"/>
    <w:rsid w:val="002C12ED"/>
    <w:rsid w:val="003003BD"/>
    <w:rsid w:val="00365FAC"/>
    <w:rsid w:val="003C210A"/>
    <w:rsid w:val="003E1DF7"/>
    <w:rsid w:val="003F26BE"/>
    <w:rsid w:val="003F7C4B"/>
    <w:rsid w:val="00474804"/>
    <w:rsid w:val="00495A72"/>
    <w:rsid w:val="004A0EB1"/>
    <w:rsid w:val="004D748F"/>
    <w:rsid w:val="005625D6"/>
    <w:rsid w:val="0056420C"/>
    <w:rsid w:val="00576E24"/>
    <w:rsid w:val="005832D3"/>
    <w:rsid w:val="005A4BEA"/>
    <w:rsid w:val="005D306B"/>
    <w:rsid w:val="005D4538"/>
    <w:rsid w:val="005E4084"/>
    <w:rsid w:val="0061255B"/>
    <w:rsid w:val="006303CA"/>
    <w:rsid w:val="00650CE5"/>
    <w:rsid w:val="00651B33"/>
    <w:rsid w:val="00712B32"/>
    <w:rsid w:val="00783E4D"/>
    <w:rsid w:val="007A383A"/>
    <w:rsid w:val="007E6244"/>
    <w:rsid w:val="007E7F32"/>
    <w:rsid w:val="0087005E"/>
    <w:rsid w:val="008875E5"/>
    <w:rsid w:val="00891DF9"/>
    <w:rsid w:val="00896B95"/>
    <w:rsid w:val="009652A0"/>
    <w:rsid w:val="00997089"/>
    <w:rsid w:val="00A22DAC"/>
    <w:rsid w:val="00A542E3"/>
    <w:rsid w:val="00AC24E8"/>
    <w:rsid w:val="00AE2BAB"/>
    <w:rsid w:val="00AF0CED"/>
    <w:rsid w:val="00B55A50"/>
    <w:rsid w:val="00C12797"/>
    <w:rsid w:val="00C27C65"/>
    <w:rsid w:val="00C31397"/>
    <w:rsid w:val="00CC1219"/>
    <w:rsid w:val="00D75B2E"/>
    <w:rsid w:val="00E049B3"/>
    <w:rsid w:val="00E05C63"/>
    <w:rsid w:val="00E4195B"/>
    <w:rsid w:val="00E83A66"/>
    <w:rsid w:val="00E95BFE"/>
    <w:rsid w:val="00ED5FAD"/>
    <w:rsid w:val="00F01DD8"/>
    <w:rsid w:val="00F071E9"/>
    <w:rsid w:val="00FA5F2F"/>
    <w:rsid w:val="00FB6244"/>
    <w:rsid w:val="00FD6B4B"/>
    <w:rsid w:val="00F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D9791"/>
  <w15:docId w15:val="{73034EF4-9A38-9641-81B8-E89BE9A3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HeaderandFooter"/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styleId="Hyperlink">
    <w:name w:val="Hyperlink"/>
    <w:rsid w:val="00651B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1B33"/>
    <w:pPr>
      <w:suppressAutoHyphens w:val="0"/>
      <w:spacing w:after="160" w:line="278" w:lineRule="auto"/>
      <w:ind w:left="720"/>
      <w:contextualSpacing/>
    </w:pPr>
    <w:rPr>
      <w:rFonts w:ascii="Aptos" w:eastAsia="Aptos" w:hAnsi="Aptos" w:cs="Times New Roman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11338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Strong">
    <w:name w:val="Strong"/>
    <w:basedOn w:val="DefaultParagraphFont"/>
    <w:uiPriority w:val="22"/>
    <w:qFormat/>
    <w:rsid w:val="00113388"/>
    <w:rPr>
      <w:b/>
      <w:bCs/>
    </w:rPr>
  </w:style>
  <w:style w:type="table" w:styleId="TableGrid">
    <w:name w:val="Table Grid"/>
    <w:basedOn w:val="TableNormal"/>
    <w:uiPriority w:val="39"/>
    <w:rsid w:val="00035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specter</dc:creator>
  <cp:lastModifiedBy>specter</cp:lastModifiedBy>
  <cp:revision>2</cp:revision>
  <dcterms:created xsi:type="dcterms:W3CDTF">2026-09-23T08:15:00Z</dcterms:created>
  <dcterms:modified xsi:type="dcterms:W3CDTF">2026-09-23T08:15:00Z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2026-07-22T14:26:07Z</dcterms:created>
  <dc:creator/>
  <dc:description/>
  <dc:language>en-US</dc:language>
  <cp:lastModifiedBy/>
  <dcterms:modified xsi:type="dcterms:W3CDTF">2026-07-22T14:36:20Z</dcterms:modified>
  <cp:revision>2</cp:revision>
  <dc:subject/>
  <dc:title/>
</cp:coreProperties>
</file>